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5D0CD0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FB0C47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>
        <w:rPr>
          <w:rFonts w:ascii="Times New Roman" w:hAnsi="Times New Roman"/>
          <w:b w:val="0"/>
          <w:spacing w:val="40"/>
          <w:szCs w:val="24"/>
        </w:rPr>
        <w:t>Министерство на земеделието 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674BEA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FB0C47">
        <w:rPr>
          <w:rFonts w:ascii="Times New Roman" w:hAnsi="Times New Roman"/>
          <w:b/>
          <w:sz w:val="24"/>
          <w:szCs w:val="24"/>
          <w:lang w:eastAsia="ko-KR"/>
        </w:rPr>
        <w:t>329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FB0C47">
        <w:rPr>
          <w:rFonts w:ascii="Times New Roman" w:hAnsi="Times New Roman"/>
          <w:b/>
          <w:sz w:val="24"/>
          <w:szCs w:val="24"/>
          <w:lang w:eastAsia="ko-KR"/>
        </w:rPr>
        <w:t>18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FB0C47">
        <w:rPr>
          <w:rFonts w:ascii="Times New Roman" w:hAnsi="Times New Roman"/>
          <w:b/>
          <w:sz w:val="24"/>
          <w:szCs w:val="24"/>
          <w:lang w:val="ru-RU" w:eastAsia="ko-KR"/>
        </w:rPr>
        <w:t>3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4E0FD6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от Устройствен правилник на областните дирекции „Земеделие”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674BEA" w:rsidRPr="00674BEA">
        <w:rPr>
          <w:rFonts w:ascii="Times New Roman" w:hAnsi="Times New Roman"/>
          <w:b/>
          <w:sz w:val="24"/>
          <w:szCs w:val="24"/>
        </w:rPr>
        <w:t>5</w:t>
      </w:r>
      <w:r w:rsidR="00FB0C47">
        <w:rPr>
          <w:rFonts w:ascii="Times New Roman" w:hAnsi="Times New Roman"/>
          <w:b/>
          <w:sz w:val="24"/>
          <w:szCs w:val="24"/>
        </w:rPr>
        <w:t>155</w:t>
      </w:r>
      <w:r w:rsidR="00BC7C0C">
        <w:rPr>
          <w:rFonts w:ascii="Times New Roman" w:hAnsi="Times New Roman"/>
          <w:b/>
          <w:sz w:val="24"/>
          <w:szCs w:val="24"/>
        </w:rPr>
        <w:t>/</w:t>
      </w:r>
      <w:r w:rsidR="00FB0C47">
        <w:rPr>
          <w:rFonts w:ascii="Times New Roman" w:hAnsi="Times New Roman"/>
          <w:b/>
          <w:sz w:val="24"/>
          <w:szCs w:val="24"/>
          <w:lang w:val="bg-BG"/>
        </w:rPr>
        <w:t>17</w:t>
      </w:r>
      <w:r w:rsidR="00BC7C0C">
        <w:rPr>
          <w:rFonts w:ascii="Times New Roman" w:hAnsi="Times New Roman"/>
          <w:b/>
          <w:sz w:val="24"/>
          <w:szCs w:val="24"/>
        </w:rPr>
        <w:t>.10</w:t>
      </w:r>
      <w:r w:rsidR="00674BEA" w:rsidRPr="00674BEA">
        <w:rPr>
          <w:rFonts w:ascii="Times New Roman" w:hAnsi="Times New Roman"/>
          <w:b/>
          <w:sz w:val="24"/>
          <w:szCs w:val="24"/>
        </w:rPr>
        <w:t>.202</w:t>
      </w:r>
      <w:r w:rsidR="00FB0C47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 комисията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назначена със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="00FB0C47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FB0C47">
        <w:rPr>
          <w:rFonts w:ascii="Times New Roman" w:hAnsi="Times New Roman"/>
          <w:b/>
          <w:sz w:val="24"/>
          <w:szCs w:val="24"/>
        </w:rPr>
        <w:t>245</w:t>
      </w:r>
      <w:r w:rsidR="00FB0C47" w:rsidRPr="00674BEA">
        <w:rPr>
          <w:rFonts w:ascii="Times New Roman" w:hAnsi="Times New Roman"/>
          <w:b/>
          <w:sz w:val="24"/>
          <w:szCs w:val="24"/>
          <w:lang w:val="ru-RU"/>
        </w:rPr>
        <w:t>/0</w:t>
      </w:r>
      <w:r w:rsidR="00FB0C47">
        <w:rPr>
          <w:rFonts w:ascii="Times New Roman" w:hAnsi="Times New Roman"/>
          <w:b/>
          <w:sz w:val="24"/>
          <w:szCs w:val="24"/>
          <w:lang w:val="ru-RU"/>
        </w:rPr>
        <w:t>4</w:t>
      </w:r>
      <w:r w:rsidR="00FB0C47" w:rsidRPr="00674BEA">
        <w:rPr>
          <w:rFonts w:ascii="Times New Roman" w:hAnsi="Times New Roman"/>
          <w:b/>
          <w:sz w:val="24"/>
          <w:szCs w:val="24"/>
          <w:lang w:val="ru-RU"/>
        </w:rPr>
        <w:t>.08.20</w:t>
      </w:r>
      <w:r w:rsidR="00FB0C47" w:rsidRPr="00674BEA">
        <w:rPr>
          <w:rFonts w:ascii="Times New Roman" w:hAnsi="Times New Roman"/>
          <w:b/>
          <w:sz w:val="24"/>
          <w:szCs w:val="24"/>
          <w:lang w:val="bg-BG"/>
        </w:rPr>
        <w:t>2</w:t>
      </w:r>
      <w:r w:rsidR="00FB0C47">
        <w:rPr>
          <w:rFonts w:ascii="Times New Roman" w:hAnsi="Times New Roman"/>
          <w:b/>
          <w:sz w:val="24"/>
          <w:szCs w:val="24"/>
          <w:lang w:val="bg-BG"/>
        </w:rPr>
        <w:t>3</w:t>
      </w:r>
      <w:r w:rsidR="00FB0C47" w:rsidRPr="00674BEA">
        <w:rPr>
          <w:rFonts w:ascii="Times New Roman" w:hAnsi="Times New Roman"/>
          <w:b/>
          <w:sz w:val="24"/>
          <w:szCs w:val="24"/>
          <w:lang w:val="bg-BG"/>
        </w:rPr>
        <w:t>г</w:t>
      </w:r>
      <w:r w:rsidR="00FB0C47">
        <w:rPr>
          <w:rFonts w:ascii="Times New Roman" w:hAnsi="Times New Roman"/>
          <w:b/>
          <w:sz w:val="24"/>
          <w:szCs w:val="24"/>
          <w:lang w:val="bg-BG"/>
        </w:rPr>
        <w:t xml:space="preserve">, изм. със Заповед </w:t>
      </w:r>
      <w:r w:rsidR="00FB0C47" w:rsidRPr="00674BEA">
        <w:rPr>
          <w:rFonts w:ascii="Times New Roman" w:hAnsi="Times New Roman"/>
          <w:b/>
          <w:sz w:val="24"/>
          <w:szCs w:val="24"/>
          <w:lang w:val="bg-BG"/>
        </w:rPr>
        <w:t>№</w:t>
      </w:r>
      <w:r w:rsidR="00FB0C47">
        <w:rPr>
          <w:rFonts w:ascii="Times New Roman" w:hAnsi="Times New Roman"/>
          <w:b/>
          <w:sz w:val="24"/>
          <w:szCs w:val="24"/>
          <w:lang w:val="bg-BG"/>
        </w:rPr>
        <w:t xml:space="preserve"> 252/11.08.2023г.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>на</w:t>
      </w:r>
      <w:r w:rsidR="00562D0F"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 w:rsidR="00562D0F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BC7C0C">
        <w:rPr>
          <w:rFonts w:ascii="Times New Roman" w:hAnsi="Times New Roman"/>
          <w:b/>
          <w:sz w:val="24"/>
          <w:szCs w:val="24"/>
          <w:lang w:val="bg-BG"/>
        </w:rPr>
        <w:t>Превала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C7C0C">
        <w:rPr>
          <w:rFonts w:ascii="Times New Roman" w:hAnsi="Times New Roman"/>
          <w:sz w:val="24"/>
          <w:szCs w:val="24"/>
          <w:lang w:val="bg-BG"/>
        </w:rPr>
        <w:t>58116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674BEA">
        <w:rPr>
          <w:rFonts w:ascii="Times New Roman" w:hAnsi="Times New Roman"/>
          <w:b/>
          <w:sz w:val="24"/>
          <w:szCs w:val="24"/>
          <w:lang w:val="bg-BG"/>
        </w:rPr>
        <w:t>Чипровци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</w:t>
      </w:r>
      <w:r w:rsidR="00FB0C47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 w:rsidR="00FB0C47">
        <w:rPr>
          <w:rFonts w:ascii="Times New Roman" w:hAnsi="Times New Roman"/>
          <w:b/>
          <w:sz w:val="24"/>
          <w:szCs w:val="24"/>
          <w:lang w:val="bg-BG"/>
        </w:rPr>
        <w:t>4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че са налице всички 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9476D7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380184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FB0C47">
        <w:rPr>
          <w:rFonts w:ascii="Times New Roman" w:hAnsi="Times New Roman"/>
          <w:b/>
          <w:sz w:val="24"/>
          <w:szCs w:val="24"/>
          <w:lang w:val="bg-BG"/>
        </w:rPr>
        <w:t>10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/</w:t>
      </w:r>
      <w:r w:rsidR="00FB0C47">
        <w:rPr>
          <w:rFonts w:ascii="Times New Roman" w:hAnsi="Times New Roman"/>
          <w:b/>
          <w:sz w:val="24"/>
          <w:szCs w:val="24"/>
          <w:lang w:val="ru-RU"/>
        </w:rPr>
        <w:t>17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.</w:t>
      </w:r>
      <w:r w:rsidR="00810473">
        <w:rPr>
          <w:rFonts w:ascii="Times New Roman" w:hAnsi="Times New Roman"/>
          <w:b/>
          <w:sz w:val="24"/>
          <w:szCs w:val="24"/>
          <w:lang w:val="ru-RU"/>
        </w:rPr>
        <w:t>10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.202</w:t>
      </w:r>
      <w:r w:rsidR="00FB0C47">
        <w:rPr>
          <w:rFonts w:ascii="Times New Roman" w:hAnsi="Times New Roman"/>
          <w:b/>
          <w:sz w:val="24"/>
          <w:szCs w:val="24"/>
          <w:lang w:val="ru-RU"/>
        </w:rPr>
        <w:t>3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BC7C0C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BC7C0C">
        <w:rPr>
          <w:rFonts w:ascii="Times New Roman" w:hAnsi="Times New Roman"/>
          <w:b/>
          <w:sz w:val="24"/>
          <w:szCs w:val="24"/>
          <w:lang w:val="bg-BG"/>
        </w:rPr>
        <w:t>Превала</w:t>
      </w:r>
      <w:r w:rsidR="00BC7C0C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C7C0C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BC7C0C">
        <w:rPr>
          <w:rFonts w:ascii="Times New Roman" w:hAnsi="Times New Roman"/>
          <w:sz w:val="24"/>
          <w:szCs w:val="24"/>
          <w:lang w:val="bg-BG"/>
        </w:rPr>
        <w:t xml:space="preserve"> 58116</w:t>
      </w:r>
      <w:r w:rsidR="00674BEA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674BEA">
        <w:rPr>
          <w:rFonts w:ascii="Times New Roman" w:hAnsi="Times New Roman"/>
          <w:b/>
          <w:sz w:val="24"/>
          <w:szCs w:val="24"/>
          <w:lang w:val="bg-BG"/>
        </w:rPr>
        <w:t>Чипровци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FB0C47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FB0C47">
        <w:rPr>
          <w:rFonts w:ascii="Times New Roman" w:hAnsi="Times New Roman"/>
          <w:b/>
          <w:sz w:val="24"/>
          <w:szCs w:val="24"/>
          <w:lang w:val="bg-BG"/>
        </w:rPr>
        <w:t>4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810473">
        <w:rPr>
          <w:rFonts w:ascii="Times New Roman" w:hAnsi="Times New Roman"/>
          <w:sz w:val="24"/>
          <w:szCs w:val="24"/>
          <w:lang w:val="bg-BG"/>
        </w:rPr>
        <w:t>2</w:t>
      </w:r>
      <w:r w:rsidR="00FB0C47">
        <w:rPr>
          <w:rFonts w:ascii="Times New Roman" w:hAnsi="Times New Roman"/>
          <w:sz w:val="24"/>
          <w:szCs w:val="24"/>
          <w:lang w:val="bg-BG"/>
        </w:rPr>
        <w:t>3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FB0C47">
        <w:rPr>
          <w:rFonts w:ascii="Times New Roman" w:hAnsi="Times New Roman"/>
          <w:sz w:val="24"/>
          <w:szCs w:val="24"/>
          <w:lang w:val="bg-BG"/>
        </w:rPr>
        <w:t>4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>по ползватели е подробно описано в Приложение 1 – Регистър по реда на чл. 75а, ал. 1, т.1 ППЗСПЗЗ, във вр. с чл. 37в, ал. 9 ЗСПЗЗ за землището на с.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C7C0C">
        <w:rPr>
          <w:rFonts w:ascii="Times New Roman" w:hAnsi="Times New Roman"/>
          <w:sz w:val="24"/>
          <w:szCs w:val="24"/>
          <w:lang w:val="bg-BG"/>
        </w:rPr>
        <w:t>Превала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674BEA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674BEA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 w:rsidR="00BC7C0C">
        <w:rPr>
          <w:rFonts w:ascii="Times New Roman" w:hAnsi="Times New Roman"/>
          <w:sz w:val="24"/>
          <w:szCs w:val="24"/>
          <w:lang w:val="bg-BG"/>
        </w:rPr>
        <w:t>Превала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 xml:space="preserve">Монтана,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изнесено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работно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място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гр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Чипровци</w:t>
      </w:r>
      <w:proofErr w:type="spellEnd"/>
      <w:r w:rsidR="00674BEA">
        <w:rPr>
          <w:rFonts w:ascii="Times New Roman" w:hAnsi="Times New Roman"/>
          <w:sz w:val="24"/>
          <w:szCs w:val="24"/>
          <w:lang w:val="bg-BG"/>
        </w:rPr>
        <w:t>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 w:rsidRPr="00674BEA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D733A7" w:rsidRDefault="00A736B2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736B2" w:rsidRPr="002B603C" w:rsidRDefault="00A736B2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A736B2">
        <w:rPr>
          <w:rFonts w:ascii="Times New Roman" w:hAnsi="Times New Roman"/>
          <w:b/>
          <w:caps/>
          <w:sz w:val="24"/>
          <w:szCs w:val="24"/>
        </w:rPr>
        <w:t xml:space="preserve">д-р виолета гергова  </w:t>
      </w:r>
      <w:r w:rsidR="002B603C">
        <w:rPr>
          <w:rFonts w:ascii="Times New Roman" w:hAnsi="Times New Roman"/>
          <w:b/>
          <w:caps/>
          <w:sz w:val="24"/>
          <w:szCs w:val="24"/>
        </w:rPr>
        <w:t>/</w:t>
      </w:r>
      <w:r w:rsidR="002B603C">
        <w:rPr>
          <w:rFonts w:ascii="Times New Roman" w:hAnsi="Times New Roman"/>
          <w:b/>
          <w:caps/>
          <w:sz w:val="24"/>
          <w:szCs w:val="24"/>
          <w:lang w:val="bg-BG"/>
        </w:rPr>
        <w:t>п/</w:t>
      </w:r>
      <w:bookmarkStart w:id="0" w:name="_GoBack"/>
      <w:bookmarkEnd w:id="0"/>
    </w:p>
    <w:p w:rsidR="0095208B" w:rsidRDefault="00A736B2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proofErr w:type="spellStart"/>
      <w:r w:rsidRPr="00A736B2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="001104D0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</w:t>
      </w:r>
      <w:proofErr w:type="spellStart"/>
      <w:r w:rsidRPr="00A736B2">
        <w:rPr>
          <w:rFonts w:ascii="Times New Roman" w:hAnsi="Times New Roman"/>
          <w:i/>
          <w:caps/>
          <w:sz w:val="24"/>
          <w:szCs w:val="24"/>
        </w:rPr>
        <w:t>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proofErr w:type="spellEnd"/>
      <w:r w:rsidRPr="00A736B2">
        <w:rPr>
          <w:rFonts w:ascii="Times New Roman" w:hAnsi="Times New Roman"/>
          <w:i/>
          <w:caps/>
          <w:sz w:val="24"/>
          <w:szCs w:val="24"/>
        </w:rPr>
        <w:t xml:space="preserve">”- </w:t>
      </w:r>
      <w:proofErr w:type="spellStart"/>
      <w:r w:rsidRPr="00A736B2">
        <w:rPr>
          <w:rFonts w:ascii="Times New Roman" w:hAnsi="Times New Roman"/>
          <w:i/>
          <w:caps/>
          <w:sz w:val="24"/>
          <w:szCs w:val="24"/>
        </w:rPr>
        <w:t>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  <w:proofErr w:type="spellEnd"/>
    </w:p>
    <w:p w:rsidR="00D94129" w:rsidRDefault="00D94129" w:rsidP="0095208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736B2" w:rsidRPr="0095208B" w:rsidRDefault="00810473" w:rsidP="0095208B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СБ</w:t>
      </w:r>
      <w:r w:rsidR="00D94129">
        <w:rPr>
          <w:rFonts w:ascii="Times New Roman" w:hAnsi="Times New Roman"/>
          <w:i/>
          <w:sz w:val="24"/>
          <w:szCs w:val="24"/>
          <w:lang w:val="bg-BG"/>
        </w:rPr>
        <w:t>/ГД „АР”</w:t>
      </w:r>
    </w:p>
    <w:sectPr w:rsidR="00A736B2" w:rsidRPr="0095208B" w:rsidSect="00D733A7">
      <w:footerReference w:type="default" r:id="rId8"/>
      <w:headerReference w:type="first" r:id="rId9"/>
      <w:footerReference w:type="first" r:id="rId10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0CD0" w:rsidRDefault="005D0CD0">
      <w:r>
        <w:separator/>
      </w:r>
    </w:p>
  </w:endnote>
  <w:endnote w:type="continuationSeparator" w:id="0">
    <w:p w:rsidR="005D0CD0" w:rsidRDefault="005D0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0CD0" w:rsidRDefault="005D0CD0">
      <w:r>
        <w:separator/>
      </w:r>
    </w:p>
  </w:footnote>
  <w:footnote w:type="continuationSeparator" w:id="0">
    <w:p w:rsidR="005D0CD0" w:rsidRDefault="005D0C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5D0CD0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5D0CD0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3B5E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764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603C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303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997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0CD0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84B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473"/>
    <w:rsid w:val="0081062D"/>
    <w:rsid w:val="008108FD"/>
    <w:rsid w:val="008111D6"/>
    <w:rsid w:val="00811F61"/>
    <w:rsid w:val="00813755"/>
    <w:rsid w:val="0081533D"/>
    <w:rsid w:val="008166A8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16D00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1426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3DA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C7C0C"/>
    <w:rsid w:val="00BD0331"/>
    <w:rsid w:val="00BD08E5"/>
    <w:rsid w:val="00BD177F"/>
    <w:rsid w:val="00BD1939"/>
    <w:rsid w:val="00BD1E6D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129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08B7"/>
    <w:rsid w:val="00F63A70"/>
    <w:rsid w:val="00F63B2B"/>
    <w:rsid w:val="00F640BC"/>
    <w:rsid w:val="00F64987"/>
    <w:rsid w:val="00F653A5"/>
    <w:rsid w:val="00F66BBB"/>
    <w:rsid w:val="00F67E5C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1E40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0C4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;"/>
  <w14:docId w14:val="2747B0FB"/>
  <w15:docId w15:val="{72795A6A-B73F-4DDD-AD92-009721F33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487</Words>
  <Characters>2780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Albena</cp:lastModifiedBy>
  <cp:revision>39</cp:revision>
  <cp:lastPrinted>2021-10-01T11:57:00Z</cp:lastPrinted>
  <dcterms:created xsi:type="dcterms:W3CDTF">2021-09-08T10:36:00Z</dcterms:created>
  <dcterms:modified xsi:type="dcterms:W3CDTF">2023-10-18T11:54:00Z</dcterms:modified>
</cp:coreProperties>
</file>